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081B96" w:rsidP="00244C66">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7065921" cy="914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уд 10.jpg"/>
                    <pic:cNvPicPr/>
                  </pic:nvPicPr>
                  <pic:blipFill>
                    <a:blip r:embed="rId8">
                      <a:extLst>
                        <a:ext uri="{28A0092B-C50C-407E-A947-70E740481C1C}">
                          <a14:useLocalDpi xmlns:a14="http://schemas.microsoft.com/office/drawing/2010/main" val="0"/>
                        </a:ext>
                      </a:extLst>
                    </a:blip>
                    <a:stretch>
                      <a:fillRect/>
                    </a:stretch>
                  </pic:blipFill>
                  <pic:spPr>
                    <a:xfrm>
                      <a:off x="0" y="0"/>
                      <a:ext cx="7068528" cy="9147374"/>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081B96">
        <w:rPr>
          <w:rFonts w:ascii="Times New Roman" w:hAnsi="Times New Roman" w:cs="Times New Roman"/>
          <w:sz w:val="26"/>
          <w:szCs w:val="26"/>
        </w:rPr>
        <w:t>22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F42CA4">
        <w:rPr>
          <w:rFonts w:ascii="Times New Roman" w:hAnsi="Times New Roman" w:cs="Times New Roman"/>
          <w:sz w:val="26"/>
          <w:szCs w:val="26"/>
        </w:rPr>
        <w:t>10</w:t>
      </w:r>
      <w:r w:rsidR="00E43AF2">
        <w:rPr>
          <w:rFonts w:ascii="Times New Roman" w:hAnsi="Times New Roman" w:cs="Times New Roman"/>
          <w:sz w:val="26"/>
          <w:szCs w:val="26"/>
        </w:rPr>
        <w:t xml:space="preserve"> Информатика</w:t>
      </w:r>
      <w:r w:rsidRPr="006C1414">
        <w:rPr>
          <w:rFonts w:ascii="Times New Roman" w:hAnsi="Times New Roman" w:cs="Times New Roman"/>
          <w:sz w:val="26"/>
          <w:szCs w:val="26"/>
        </w:rPr>
        <w:t>, 20</w:t>
      </w:r>
      <w:r w:rsidR="007D423A">
        <w:rPr>
          <w:rFonts w:ascii="Times New Roman" w:hAnsi="Times New Roman" w:cs="Times New Roman"/>
          <w:sz w:val="26"/>
          <w:szCs w:val="26"/>
        </w:rPr>
        <w:t>2</w:t>
      </w:r>
      <w:r w:rsidR="00081B96">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3D206A" w:rsidRDefault="003D206A" w:rsidP="006C1414">
      <w:pPr>
        <w:ind w:firstLine="426"/>
        <w:jc w:val="both"/>
        <w:rPr>
          <w:rFonts w:ascii="Times New Roman" w:hAnsi="Times New Roman" w:cs="Times New Roman"/>
          <w:sz w:val="26"/>
          <w:szCs w:val="26"/>
        </w:rPr>
      </w:pPr>
    </w:p>
    <w:p w:rsidR="003D206A" w:rsidRPr="006C1414" w:rsidRDefault="003D206A"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081B96">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E43AF2">
        <w:rPr>
          <w:rFonts w:ascii="Times New Roman" w:hAnsi="Times New Roman" w:cs="Times New Roman"/>
          <w:sz w:val="26"/>
          <w:szCs w:val="26"/>
          <w:u w:val="single"/>
        </w:rPr>
        <w:t>Солдатова Т.И.</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E840A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E840A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E840A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E840A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840A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840A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E840A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E840A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E840A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w:t>
      </w:r>
      <w:r w:rsidR="00F42CA4">
        <w:rPr>
          <w:rFonts w:ascii="Times New Roman" w:hAnsi="Times New Roman" w:cs="Times New Roman"/>
          <w:sz w:val="26"/>
          <w:szCs w:val="26"/>
        </w:rPr>
        <w:t>10</w:t>
      </w:r>
      <w:r w:rsidR="003F6555">
        <w:rPr>
          <w:rFonts w:ascii="Times New Roman" w:hAnsi="Times New Roman" w:cs="Times New Roman"/>
          <w:sz w:val="26"/>
          <w:szCs w:val="26"/>
        </w:rPr>
        <w:t xml:space="preserve"> </w:t>
      </w:r>
      <w:r w:rsidR="00F42CA4">
        <w:rPr>
          <w:rFonts w:ascii="Times New Roman" w:hAnsi="Times New Roman" w:cs="Times New Roman"/>
          <w:sz w:val="26"/>
          <w:szCs w:val="26"/>
        </w:rPr>
        <w:t xml:space="preserve">Информатика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7C3330" w:rsidRPr="00841C55" w:rsidRDefault="007C3330" w:rsidP="007C3330">
      <w:pPr>
        <w:pStyle w:val="af0"/>
        <w:numPr>
          <w:ilvl w:val="0"/>
          <w:numId w:val="26"/>
        </w:numPr>
        <w:tabs>
          <w:tab w:val="left" w:pos="993"/>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освоение</w:t>
      </w:r>
      <w:r w:rsidRPr="00841C55">
        <w:rPr>
          <w:rFonts w:ascii="Times New Roman" w:hAnsi="Times New Roman" w:cs="Times New Roman"/>
          <w:sz w:val="26"/>
          <w:szCs w:val="26"/>
          <w:lang w:eastAsia="ar-SA"/>
        </w:rPr>
        <w:t xml:space="preserve">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овладение</w:t>
      </w:r>
      <w:r w:rsidRPr="00841C55">
        <w:rPr>
          <w:rFonts w:ascii="Times New Roman" w:hAnsi="Times New Roman" w:cs="Times New Roman"/>
          <w:sz w:val="26"/>
          <w:szCs w:val="26"/>
          <w:lang w:eastAsia="ar-SA"/>
        </w:rPr>
        <w:t xml:space="preserve"> умениями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развитие</w:t>
      </w:r>
      <w:r w:rsidRPr="00841C55">
        <w:rPr>
          <w:rFonts w:ascii="Times New Roman" w:hAnsi="Times New Roman" w:cs="Times New Roman"/>
          <w:sz w:val="26"/>
          <w:szCs w:val="26"/>
          <w:lang w:eastAsia="ar-SA"/>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7C3330" w:rsidRPr="00841C55" w:rsidRDefault="007C3330" w:rsidP="007C3330">
      <w:pPr>
        <w:pStyle w:val="af0"/>
        <w:numPr>
          <w:ilvl w:val="0"/>
          <w:numId w:val="26"/>
        </w:numPr>
        <w:tabs>
          <w:tab w:val="left" w:pos="993"/>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 xml:space="preserve">воспитание </w:t>
      </w:r>
      <w:r w:rsidRPr="00841C55">
        <w:rPr>
          <w:rFonts w:ascii="Times New Roman" w:hAnsi="Times New Roman" w:cs="Times New Roman"/>
          <w:sz w:val="26"/>
          <w:szCs w:val="26"/>
          <w:lang w:eastAsia="ar-SA"/>
        </w:rPr>
        <w:t xml:space="preserve">ответственного отношения к соблюдению этических и правовых норм информационной деятельности; </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приобретение</w:t>
      </w:r>
      <w:r w:rsidRPr="00841C55">
        <w:rPr>
          <w:rFonts w:ascii="Times New Roman" w:hAnsi="Times New Roman" w:cs="Times New Roman"/>
          <w:sz w:val="26"/>
          <w:szCs w:val="26"/>
          <w:lang w:eastAsia="ar-SA"/>
        </w:rPr>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Освоение содержания учебной дисциплины «Информатика» обеспечивает достижение студентами следующих результатов: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r w:rsidRPr="00841C55">
        <w:rPr>
          <w:rFonts w:ascii="Times New Roman" w:hAnsi="Times New Roman" w:cs="Times New Roman"/>
          <w:b/>
          <w:sz w:val="26"/>
          <w:szCs w:val="26"/>
        </w:rPr>
        <w:t>личностных</w:t>
      </w:r>
      <w:r w:rsidRPr="00841C55">
        <w:rPr>
          <w:rFonts w:ascii="Times New Roman" w:hAnsi="Times New Roman" w:cs="Times New Roman"/>
          <w:sz w:val="26"/>
          <w:szCs w:val="26"/>
        </w:rPr>
        <w:t>:</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чувство гордости и уважения к истории развития и достижениям отечественной информатики в мировой индустрии информационных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осознание своего места в информационном обществе;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готовность к продолжению образования и повышению квалификации в избранной профессиональной деятельности на основе развития личных </w:t>
      </w:r>
      <w:r w:rsidRPr="00841C55">
        <w:rPr>
          <w:rFonts w:ascii="Times New Roman" w:hAnsi="Times New Roman" w:cs="Times New Roman"/>
          <w:sz w:val="26"/>
          <w:szCs w:val="26"/>
        </w:rPr>
        <w:lastRenderedPageBreak/>
        <w:t>информационно-коммуникационных компетенций;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r w:rsidRPr="00841C55">
        <w:rPr>
          <w:rFonts w:ascii="Times New Roman" w:hAnsi="Times New Roman" w:cs="Times New Roman"/>
          <w:b/>
          <w:sz w:val="26"/>
          <w:szCs w:val="26"/>
        </w:rPr>
        <w:t>метапредметных: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определять цели, составлять планы деятельности и определять средства, необходимые для их реализации;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и процессов;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анализировать и представлять информацию, данную в электронных форматах на компьютере в различных видах;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предметных: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сформированность представлений о роли информации и информационных процессов в окружающем мире;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готовых прикладных компьютерных программ по профилю подготовки;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способами представления, хранения и обработки данных на компьютере;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компьютерными средствами представления и анализа данных в электронных таблицах;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сформированность представлений о базах данных и простейших средствах управления ими;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понимание основ правовых аспектов использования компьютерных программ </w:t>
      </w:r>
      <w:r w:rsidRPr="00841C55">
        <w:rPr>
          <w:rFonts w:ascii="Times New Roman" w:hAnsi="Times New Roman" w:cs="Times New Roman"/>
          <w:sz w:val="26"/>
          <w:szCs w:val="26"/>
        </w:rPr>
        <w:lastRenderedPageBreak/>
        <w:t>и прав доступа к глобальным информационным сервисам;</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6B337A" w:rsidRPr="003F6555" w:rsidRDefault="006B337A" w:rsidP="003F6555">
      <w:pPr>
        <w:ind w:firstLine="567"/>
        <w:jc w:val="both"/>
        <w:rPr>
          <w:rFonts w:ascii="Times New Roman" w:eastAsiaTheme="minorEastAsia" w:hAnsi="Times New Roman" w:cs="Times New Roman"/>
          <w:sz w:val="26"/>
          <w:szCs w:val="26"/>
        </w:rPr>
      </w:pPr>
    </w:p>
    <w:p w:rsidR="00473E80" w:rsidRPr="00F6226C" w:rsidRDefault="00473E80" w:rsidP="00473E80">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9</w:t>
      </w:r>
      <w:r w:rsidRPr="00F6226C">
        <w:rPr>
          <w:rFonts w:ascii="Times New Roman" w:hAnsi="Times New Roman"/>
          <w:sz w:val="26"/>
          <w:szCs w:val="26"/>
        </w:rPr>
        <w:t xml:space="preserve"> </w:t>
      </w:r>
      <w:r>
        <w:rPr>
          <w:rFonts w:ascii="Times New Roman" w:hAnsi="Times New Roman"/>
          <w:sz w:val="26"/>
          <w:szCs w:val="26"/>
        </w:rPr>
        <w:t>Информатика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473E80" w:rsidRDefault="00473E80" w:rsidP="00473E8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473E80" w:rsidRPr="00473E80" w:rsidRDefault="00473E80" w:rsidP="00473E8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473E80">
        <w:rPr>
          <w:rFonts w:ascii="Times New Roman" w:hAnsi="Times New Roman" w:cs="Times New Roman"/>
          <w:b/>
          <w:sz w:val="26"/>
          <w:szCs w:val="26"/>
        </w:rPr>
        <w:t xml:space="preserve">ЛР 15 </w:t>
      </w:r>
      <w:r w:rsidRPr="00473E80">
        <w:rPr>
          <w:rFonts w:ascii="Times New Roman" w:hAnsi="Times New Roman" w:cs="Times New Roman"/>
          <w:sz w:val="26"/>
          <w:szCs w:val="26"/>
        </w:rPr>
        <w:t>Способный при взаимодействии с другими</w:t>
      </w:r>
      <w:r>
        <w:rPr>
          <w:rFonts w:ascii="Times New Roman" w:hAnsi="Times New Roman" w:cs="Times New Roman"/>
          <w:sz w:val="26"/>
          <w:szCs w:val="26"/>
        </w:rPr>
        <w:t xml:space="preserve"> </w:t>
      </w:r>
      <w:r w:rsidRPr="00473E80">
        <w:rPr>
          <w:rFonts w:ascii="Times New Roman" w:hAnsi="Times New Roman" w:cs="Times New Roman"/>
          <w:sz w:val="26"/>
          <w:szCs w:val="26"/>
        </w:rPr>
        <w:t xml:space="preserve">людьми </w:t>
      </w:r>
      <w:r w:rsidRPr="00473E80">
        <w:rPr>
          <w:rFonts w:ascii="Times New Roman" w:hAnsi="Times New Roman" w:cs="Times New Roman"/>
          <w:spacing w:val="-1"/>
          <w:sz w:val="26"/>
          <w:szCs w:val="26"/>
        </w:rPr>
        <w:t>достигать</w:t>
      </w:r>
      <w:r>
        <w:rPr>
          <w:rFonts w:ascii="Times New Roman" w:hAnsi="Times New Roman" w:cs="Times New Roman"/>
          <w:spacing w:val="-1"/>
          <w:sz w:val="26"/>
          <w:szCs w:val="26"/>
        </w:rPr>
        <w:t xml:space="preserve"> </w:t>
      </w:r>
      <w:r w:rsidRPr="00473E80">
        <w:rPr>
          <w:rFonts w:ascii="Times New Roman" w:hAnsi="Times New Roman" w:cs="Times New Roman"/>
          <w:spacing w:val="-57"/>
          <w:sz w:val="26"/>
          <w:szCs w:val="26"/>
        </w:rPr>
        <w:t>поставленных</w:t>
      </w:r>
      <w:r w:rsidRPr="00473E80">
        <w:rPr>
          <w:rFonts w:ascii="Times New Roman" w:hAnsi="Times New Roman" w:cs="Times New Roman"/>
          <w:spacing w:val="57"/>
          <w:sz w:val="26"/>
          <w:szCs w:val="26"/>
        </w:rPr>
        <w:t xml:space="preserve"> </w:t>
      </w:r>
      <w:r w:rsidRPr="00473E80">
        <w:rPr>
          <w:rFonts w:ascii="Times New Roman" w:hAnsi="Times New Roman" w:cs="Times New Roman"/>
          <w:sz w:val="26"/>
          <w:szCs w:val="26"/>
        </w:rPr>
        <w:t>целей,</w:t>
      </w:r>
      <w:r w:rsidRPr="00473E80">
        <w:rPr>
          <w:rFonts w:ascii="Times New Roman" w:hAnsi="Times New Roman" w:cs="Times New Roman"/>
          <w:spacing w:val="52"/>
          <w:sz w:val="26"/>
          <w:szCs w:val="26"/>
        </w:rPr>
        <w:t xml:space="preserve"> </w:t>
      </w:r>
      <w:r w:rsidRPr="00473E80">
        <w:rPr>
          <w:rFonts w:ascii="Times New Roman" w:hAnsi="Times New Roman" w:cs="Times New Roman"/>
          <w:sz w:val="26"/>
          <w:szCs w:val="26"/>
        </w:rPr>
        <w:t>стремящийся</w:t>
      </w:r>
      <w:r w:rsidRPr="00473E80">
        <w:rPr>
          <w:rFonts w:ascii="Times New Roman" w:hAnsi="Times New Roman" w:cs="Times New Roman"/>
          <w:spacing w:val="55"/>
          <w:sz w:val="26"/>
          <w:szCs w:val="26"/>
        </w:rPr>
        <w:t xml:space="preserve"> </w:t>
      </w:r>
      <w:r w:rsidRPr="00473E80">
        <w:rPr>
          <w:rFonts w:ascii="Times New Roman" w:hAnsi="Times New Roman" w:cs="Times New Roman"/>
          <w:sz w:val="26"/>
          <w:szCs w:val="26"/>
        </w:rPr>
        <w:t>к</w:t>
      </w:r>
      <w:r w:rsidRPr="00473E80">
        <w:rPr>
          <w:rFonts w:ascii="Times New Roman" w:hAnsi="Times New Roman" w:cs="Times New Roman"/>
          <w:spacing w:val="56"/>
          <w:sz w:val="26"/>
          <w:szCs w:val="26"/>
        </w:rPr>
        <w:t xml:space="preserve"> </w:t>
      </w:r>
      <w:r w:rsidRPr="00473E80">
        <w:rPr>
          <w:rFonts w:ascii="Times New Roman" w:hAnsi="Times New Roman" w:cs="Times New Roman"/>
          <w:sz w:val="26"/>
          <w:szCs w:val="26"/>
        </w:rPr>
        <w:t>формированию</w:t>
      </w:r>
      <w:r w:rsidRPr="00473E80">
        <w:rPr>
          <w:rFonts w:ascii="Times New Roman" w:hAnsi="Times New Roman" w:cs="Times New Roman"/>
          <w:spacing w:val="55"/>
          <w:sz w:val="26"/>
          <w:szCs w:val="26"/>
        </w:rPr>
        <w:t xml:space="preserve"> </w:t>
      </w:r>
      <w:r w:rsidRPr="00473E80">
        <w:rPr>
          <w:rFonts w:ascii="Times New Roman" w:hAnsi="Times New Roman" w:cs="Times New Roman"/>
          <w:sz w:val="26"/>
          <w:szCs w:val="26"/>
        </w:rPr>
        <w:t>в</w:t>
      </w:r>
      <w:r w:rsidRPr="00473E80">
        <w:rPr>
          <w:rFonts w:ascii="Times New Roman" w:hAnsi="Times New Roman" w:cs="Times New Roman"/>
          <w:spacing w:val="54"/>
          <w:sz w:val="26"/>
          <w:szCs w:val="26"/>
        </w:rPr>
        <w:t xml:space="preserve"> </w:t>
      </w:r>
      <w:r w:rsidRPr="00473E80">
        <w:rPr>
          <w:rFonts w:ascii="Times New Roman" w:hAnsi="Times New Roman" w:cs="Times New Roman"/>
          <w:sz w:val="26"/>
          <w:szCs w:val="26"/>
        </w:rPr>
        <w:t>машиностроительной и металлообрабатывающей отраслях</w:t>
      </w:r>
      <w:r w:rsidRPr="00473E80">
        <w:rPr>
          <w:rFonts w:ascii="Times New Roman" w:hAnsi="Times New Roman" w:cs="Times New Roman"/>
          <w:spacing w:val="16"/>
          <w:sz w:val="26"/>
          <w:szCs w:val="26"/>
        </w:rPr>
        <w:t xml:space="preserve"> </w:t>
      </w:r>
      <w:r w:rsidRPr="00473E80">
        <w:rPr>
          <w:rFonts w:ascii="Times New Roman" w:hAnsi="Times New Roman" w:cs="Times New Roman"/>
          <w:sz w:val="26"/>
          <w:szCs w:val="26"/>
        </w:rPr>
        <w:t>личностного</w:t>
      </w:r>
      <w:r w:rsidRPr="00473E80">
        <w:rPr>
          <w:rFonts w:ascii="Times New Roman" w:hAnsi="Times New Roman" w:cs="Times New Roman"/>
          <w:spacing w:val="13"/>
          <w:sz w:val="26"/>
          <w:szCs w:val="26"/>
        </w:rPr>
        <w:t xml:space="preserve"> </w:t>
      </w:r>
      <w:r w:rsidRPr="00473E80">
        <w:rPr>
          <w:rFonts w:ascii="Times New Roman" w:hAnsi="Times New Roman" w:cs="Times New Roman"/>
          <w:sz w:val="26"/>
          <w:szCs w:val="26"/>
        </w:rPr>
        <w:t>роста</w:t>
      </w:r>
      <w:r w:rsidRPr="00473E80">
        <w:rPr>
          <w:rFonts w:ascii="Times New Roman" w:hAnsi="Times New Roman" w:cs="Times New Roman"/>
          <w:spacing w:val="-57"/>
          <w:sz w:val="26"/>
          <w:szCs w:val="26"/>
        </w:rPr>
        <w:t xml:space="preserve">                </w:t>
      </w:r>
      <w:r w:rsidRPr="00473E80">
        <w:rPr>
          <w:rFonts w:ascii="Times New Roman" w:hAnsi="Times New Roman" w:cs="Times New Roman"/>
          <w:sz w:val="26"/>
          <w:szCs w:val="26"/>
        </w:rPr>
        <w:t>как</w:t>
      </w:r>
      <w:r w:rsidRPr="00473E80">
        <w:rPr>
          <w:rFonts w:ascii="Times New Roman" w:hAnsi="Times New Roman" w:cs="Times New Roman"/>
          <w:spacing w:val="-1"/>
          <w:sz w:val="26"/>
          <w:szCs w:val="26"/>
        </w:rPr>
        <w:t xml:space="preserve"> </w:t>
      </w:r>
      <w:r w:rsidRPr="00473E80">
        <w:rPr>
          <w:rFonts w:ascii="Times New Roman" w:hAnsi="Times New Roman" w:cs="Times New Roman"/>
          <w:sz w:val="26"/>
          <w:szCs w:val="26"/>
        </w:rPr>
        <w:t>профессионала</w:t>
      </w:r>
    </w:p>
    <w:p w:rsidR="00473E80" w:rsidRPr="009C6A9B" w:rsidRDefault="00473E80" w:rsidP="00473E80">
      <w:pPr>
        <w:tabs>
          <w:tab w:val="left" w:pos="11908"/>
          <w:tab w:val="left" w:pos="12824"/>
          <w:tab w:val="left" w:pos="13740"/>
          <w:tab w:val="left" w:pos="14656"/>
        </w:tabs>
        <w:ind w:right="566" w:firstLine="567"/>
        <w:jc w:val="both"/>
        <w:rPr>
          <w:rFonts w:ascii="Times New Roman" w:hAnsi="Times New Roman" w:cs="Times New Roman"/>
          <w:b/>
          <w:sz w:val="26"/>
          <w:szCs w:val="26"/>
        </w:rPr>
      </w:pPr>
    </w:p>
    <w:p w:rsidR="00473E80" w:rsidRPr="006C1414" w:rsidRDefault="00473E80" w:rsidP="00473E80">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E43AF2">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7C3330" w:rsidRPr="003F6555" w:rsidTr="00E43AF2">
        <w:tc>
          <w:tcPr>
            <w:tcW w:w="2586" w:type="dxa"/>
            <w:vMerge w:val="restart"/>
          </w:tcPr>
          <w:p w:rsidR="007C3330" w:rsidRPr="007C3330" w:rsidRDefault="007C3330" w:rsidP="007C3330">
            <w:pPr>
              <w:pStyle w:val="afc"/>
              <w:rPr>
                <w:rFonts w:ascii="Times New Roman" w:hAnsi="Times New Roman" w:cs="Times New Roman"/>
                <w:sz w:val="26"/>
                <w:szCs w:val="26"/>
              </w:rPr>
            </w:pPr>
            <w:r w:rsidRPr="007C3330">
              <w:rPr>
                <w:rFonts w:ascii="Times New Roman" w:hAnsi="Times New Roman" w:cs="Times New Roman"/>
                <w:sz w:val="26"/>
                <w:szCs w:val="26"/>
              </w:rPr>
              <w:t>1. Информационная деятельность человека</w:t>
            </w: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Создание базы данных библиотеки.</w:t>
            </w:r>
          </w:p>
        </w:tc>
        <w:tc>
          <w:tcPr>
            <w:tcW w:w="1559" w:type="dxa"/>
          </w:tcPr>
          <w:p w:rsidR="007C3330" w:rsidRPr="007C3330" w:rsidRDefault="007C3330" w:rsidP="007C3330">
            <w:pPr>
              <w:pStyle w:val="afc"/>
              <w:jc w:val="center"/>
              <w:rPr>
                <w:rFonts w:ascii="Times New Roman" w:hAnsi="Times New Roman" w:cs="Times New Roman"/>
                <w:bCs/>
                <w:sz w:val="26"/>
                <w:szCs w:val="26"/>
              </w:rPr>
            </w:pPr>
            <w:r w:rsidRPr="007C3330">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bCs/>
                <w:sz w:val="26"/>
                <w:szCs w:val="26"/>
              </w:rPr>
            </w:pP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Создание базы данных классификатора</w:t>
            </w:r>
            <w:r w:rsidRPr="007C3330">
              <w:rPr>
                <w:rFonts w:ascii="Times New Roman" w:hAnsi="Times New Roman" w:cs="Times New Roman"/>
                <w:bCs/>
                <w:sz w:val="26"/>
                <w:szCs w:val="26"/>
              </w:rPr>
              <w:t>.</w:t>
            </w:r>
          </w:p>
        </w:tc>
        <w:tc>
          <w:tcPr>
            <w:tcW w:w="1559" w:type="dxa"/>
          </w:tcPr>
          <w:p w:rsidR="007C3330" w:rsidRPr="007C3330" w:rsidRDefault="007C3330" w:rsidP="007C3330">
            <w:pPr>
              <w:pStyle w:val="afc"/>
              <w:jc w:val="center"/>
              <w:rPr>
                <w:rFonts w:ascii="Times New Roman" w:hAnsi="Times New Roman" w:cs="Times New Roman"/>
                <w:bCs/>
                <w:sz w:val="26"/>
                <w:szCs w:val="26"/>
              </w:rPr>
            </w:pPr>
            <w:r w:rsidRPr="007C3330">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bCs/>
                <w:sz w:val="26"/>
                <w:szCs w:val="26"/>
              </w:rPr>
              <w:t>Простейшая информационно-поисковая система.</w:t>
            </w:r>
          </w:p>
        </w:tc>
        <w:tc>
          <w:tcPr>
            <w:tcW w:w="1559" w:type="dxa"/>
          </w:tcPr>
          <w:p w:rsidR="007C3330" w:rsidRPr="003F6555"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pStyle w:val="afc"/>
              <w:rPr>
                <w:rFonts w:ascii="Times New Roman" w:hAnsi="Times New Roman" w:cs="Times New Roman"/>
                <w:sz w:val="26"/>
                <w:szCs w:val="26"/>
              </w:rPr>
            </w:pPr>
            <w:r w:rsidRPr="007C3330">
              <w:rPr>
                <w:rFonts w:ascii="Times New Roman" w:hAnsi="Times New Roman" w:cs="Times New Roman"/>
                <w:sz w:val="26"/>
                <w:szCs w:val="26"/>
              </w:rPr>
              <w:t>2. Информация и информационные процессы</w:t>
            </w: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Электронная тетрадь.</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Журнальная статья.</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Вернисаж работ на компьютере.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3. Средства информационных и коммуникационных технологий</w:t>
            </w:r>
          </w:p>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 xml:space="preserve">Возможности </w:t>
            </w:r>
            <w:r w:rsidRPr="007C3330">
              <w:rPr>
                <w:rFonts w:ascii="Times New Roman" w:hAnsi="Times New Roman" w:cs="Times New Roman"/>
                <w:sz w:val="26"/>
                <w:szCs w:val="26"/>
                <w:lang w:val="en-US"/>
              </w:rPr>
              <w:t>Cor</w:t>
            </w:r>
            <w:r w:rsidRPr="007C3330">
              <w:rPr>
                <w:rFonts w:ascii="Times New Roman" w:hAnsi="Times New Roman" w:cs="Times New Roman"/>
                <w:sz w:val="26"/>
                <w:szCs w:val="26"/>
              </w:rPr>
              <w:t>е</w:t>
            </w:r>
            <w:r w:rsidRPr="007C3330">
              <w:rPr>
                <w:rFonts w:ascii="Times New Roman" w:hAnsi="Times New Roman" w:cs="Times New Roman"/>
                <w:sz w:val="26"/>
                <w:szCs w:val="26"/>
                <w:lang w:val="en-US"/>
              </w:rPr>
              <w:t>l</w:t>
            </w:r>
            <w:r w:rsidRPr="007C3330">
              <w:rPr>
                <w:rFonts w:ascii="Times New Roman" w:hAnsi="Times New Roman" w:cs="Times New Roman"/>
                <w:sz w:val="26"/>
                <w:szCs w:val="26"/>
              </w:rPr>
              <w:t xml:space="preserve"> </w:t>
            </w:r>
            <w:r w:rsidRPr="007C3330">
              <w:rPr>
                <w:rFonts w:ascii="Times New Roman" w:hAnsi="Times New Roman" w:cs="Times New Roman"/>
                <w:sz w:val="26"/>
                <w:szCs w:val="26"/>
                <w:lang w:val="en-US"/>
              </w:rPr>
              <w:t>Draw</w:t>
            </w:r>
            <w:r w:rsidRPr="007C3330">
              <w:rPr>
                <w:rFonts w:ascii="Times New Roman" w:hAnsi="Times New Roman" w:cs="Times New Roman"/>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Компьютерные игры.</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Default="007C3330" w:rsidP="007C3330">
            <w:r w:rsidRPr="005C28B2">
              <w:rPr>
                <w:rFonts w:ascii="Times New Roman" w:eastAsia="Times New Roman" w:hAnsi="Times New Roman" w:cs="Times New Roman"/>
                <w:iCs/>
                <w:sz w:val="26"/>
                <w:szCs w:val="26"/>
              </w:rPr>
              <w:t>Информационная система «Консультант плюс».</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4. Технологии создания и преобразования информационных объектов</w:t>
            </w:r>
          </w:p>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 xml:space="preserve">История языков программирования.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Программирование на HTML, JAVA.</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 xml:space="preserve">О системах программирования для учебных целей.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Программные системы обработки текстов под WINDOWS.</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Электронные таблицы под WINDOWS.</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5.Телекоммуникационные технологии</w:t>
            </w:r>
          </w:p>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sz w:val="26"/>
                <w:szCs w:val="26"/>
              </w:rPr>
              <w:t xml:space="preserve">История создания и развития ЭВМ. Поколения.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Микропроцессоры, история создания, использование в современной технике.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Персональные ЭВМ, история создания, место в современном мире.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История формирования всемирной сети Internet. Современная статистика Internet.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Новые виды сервиса Internet — ICQ, IP-телефония, видеоконференция.</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Электронная коммерция и реклама в сети Internet.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Проблемы защиты информации в Internet.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Default="007C3330" w:rsidP="007C3330">
            <w:r w:rsidRPr="00F41C5E">
              <w:rPr>
                <w:rFonts w:ascii="Times New Roman" w:eastAsia="Times New Roman" w:hAnsi="Times New Roman" w:cs="Times New Roman"/>
                <w:iCs/>
                <w:sz w:val="26"/>
                <w:szCs w:val="26"/>
              </w:rPr>
              <w:t>Авторское право и Internet.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3F6555" w:rsidRPr="003F6555" w:rsidTr="00E43AF2">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7C3330" w:rsidP="003F6555">
            <w:pPr>
              <w:pStyle w:val="afc"/>
              <w:jc w:val="center"/>
              <w:rPr>
                <w:rFonts w:ascii="Times New Roman" w:hAnsi="Times New Roman" w:cs="Times New Roman"/>
                <w:sz w:val="26"/>
                <w:szCs w:val="26"/>
              </w:rPr>
            </w:pPr>
            <w:r>
              <w:rPr>
                <w:rFonts w:ascii="Times New Roman" w:hAnsi="Times New Roman" w:cs="Times New Roman"/>
                <w:sz w:val="26"/>
                <w:szCs w:val="26"/>
              </w:rPr>
              <w:t>50</w:t>
            </w:r>
          </w:p>
        </w:tc>
        <w:tc>
          <w:tcPr>
            <w:tcW w:w="2694" w:type="dxa"/>
          </w:tcPr>
          <w:p w:rsidR="003F6555" w:rsidRPr="003F6555" w:rsidRDefault="003F6555" w:rsidP="003F6555">
            <w:pPr>
              <w:pStyle w:val="afc"/>
              <w:jc w:val="center"/>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Кол-во </w:t>
            </w:r>
            <w:r w:rsidRPr="006C1414">
              <w:rPr>
                <w:rFonts w:ascii="Times New Roman" w:hAnsi="Times New Roman" w:cs="Times New Roman"/>
                <w:b/>
                <w:bCs/>
                <w:sz w:val="26"/>
                <w:szCs w:val="26"/>
              </w:rPr>
              <w:lastRenderedPageBreak/>
              <w:t>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план позволяет быстро и глубоко проникнуть в сущность </w:t>
      </w:r>
      <w:r w:rsidRPr="006C1414">
        <w:rPr>
          <w:rFonts w:ascii="Times New Roman" w:hAnsi="Times New Roman" w:cs="Times New Roman"/>
          <w:sz w:val="26"/>
          <w:szCs w:val="26"/>
        </w:rPr>
        <w:lastRenderedPageBreak/>
        <w:t>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C1414">
        <w:rPr>
          <w:snapToGrid w:val="0"/>
          <w:sz w:val="26"/>
          <w:szCs w:val="26"/>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 xml:space="preserve">Достаточно ли я знаю по данному вопросу, и имеется ли у меня </w:t>
      </w:r>
      <w:r w:rsidRPr="006C1414">
        <w:rPr>
          <w:snapToGrid w:val="0"/>
          <w:sz w:val="26"/>
          <w:szCs w:val="26"/>
        </w:rPr>
        <w:lastRenderedPageBreak/>
        <w:t>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6C1414">
        <w:rPr>
          <w:rFonts w:ascii="Times New Roman" w:hAnsi="Times New Roman" w:cs="Times New Roman"/>
          <w:sz w:val="26"/>
          <w:szCs w:val="26"/>
        </w:rPr>
        <w:lastRenderedPageBreak/>
        <w:t>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6C1414">
        <w:rPr>
          <w:sz w:val="26"/>
          <w:szCs w:val="26"/>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w:t>
      </w:r>
      <w:r w:rsidRPr="006C1414">
        <w:rPr>
          <w:rFonts w:ascii="Times New Roman" w:hAnsi="Times New Roman" w:cs="Times New Roman"/>
          <w:sz w:val="26"/>
          <w:szCs w:val="26"/>
        </w:rPr>
        <w:lastRenderedPageBreak/>
        <w:t>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6C1414">
              <w:rPr>
                <w:rFonts w:ascii="Times New Roman" w:hAnsi="Times New Roman" w:cs="Times New Roman"/>
                <w:sz w:val="26"/>
                <w:szCs w:val="26"/>
              </w:rPr>
              <w:lastRenderedPageBreak/>
              <w:t>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w:t>
            </w:r>
            <w:r w:rsidRPr="006C1414">
              <w:rPr>
                <w:rFonts w:ascii="Times New Roman" w:hAnsi="Times New Roman" w:cs="Times New Roman"/>
                <w:sz w:val="26"/>
                <w:szCs w:val="26"/>
              </w:rPr>
              <w:lastRenderedPageBreak/>
              <w:t>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7C3330" w:rsidRDefault="007B44BC" w:rsidP="007C3330">
      <w:pPr>
        <w:ind w:left="425"/>
        <w:jc w:val="center"/>
        <w:rPr>
          <w:rFonts w:ascii="Times New Roman" w:hAnsi="Times New Roman" w:cs="Times New Roman"/>
          <w:b/>
          <w:sz w:val="26"/>
          <w:szCs w:val="26"/>
        </w:rPr>
      </w:pPr>
      <w:r w:rsidRPr="007C3330">
        <w:rPr>
          <w:rFonts w:ascii="Times New Roman" w:hAnsi="Times New Roman" w:cs="Times New Roman"/>
          <w:b/>
          <w:sz w:val="26"/>
          <w:szCs w:val="26"/>
        </w:rPr>
        <w:t xml:space="preserve">4. Информационное </w:t>
      </w:r>
      <w:r w:rsidR="004D3296" w:rsidRPr="007C3330">
        <w:rPr>
          <w:rFonts w:ascii="Times New Roman" w:hAnsi="Times New Roman" w:cs="Times New Roman"/>
          <w:b/>
          <w:sz w:val="26"/>
          <w:szCs w:val="26"/>
        </w:rPr>
        <w:t>обеспечение выполнения</w:t>
      </w:r>
      <w:r w:rsidRPr="007C3330">
        <w:rPr>
          <w:rFonts w:ascii="Times New Roman" w:hAnsi="Times New Roman" w:cs="Times New Roman"/>
          <w:b/>
          <w:sz w:val="26"/>
          <w:szCs w:val="26"/>
        </w:rPr>
        <w:br/>
        <w:t xml:space="preserve"> внеаудиторной самостоятельной работы</w:t>
      </w: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sz w:val="26"/>
          <w:szCs w:val="26"/>
        </w:rPr>
        <w:t>Основные источники:</w:t>
      </w:r>
    </w:p>
    <w:p w:rsidR="007C3330" w:rsidRPr="007C3330" w:rsidRDefault="007C3330" w:rsidP="007C3330">
      <w:pPr>
        <w:pStyle w:val="af0"/>
        <w:numPr>
          <w:ilvl w:val="0"/>
          <w:numId w:val="33"/>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 xml:space="preserve">Гуриков, С. Р. Информатика: учебник/ С.Р. Гуриков, - 1-е изд. - Москва : ИНФРА-М, 2018. - 566 с. - (Среднее профессиональное образование). - ISBN 978-5-16-016575-2. - Текст : электронный. - URL: </w:t>
      </w:r>
      <w:hyperlink r:id="rId9" w:history="1">
        <w:r w:rsidRPr="007C3330">
          <w:rPr>
            <w:rStyle w:val="a3"/>
            <w:rFonts w:ascii="Times New Roman" w:hAnsi="Times New Roman" w:cs="Times New Roman"/>
            <w:color w:val="1F4E79" w:themeColor="accent1" w:themeShade="80"/>
            <w:sz w:val="26"/>
            <w:szCs w:val="26"/>
          </w:rPr>
          <w:t>https://znanium.com/catalog/product/960142</w:t>
        </w:r>
      </w:hyperlink>
      <w:r w:rsidRPr="007C3330">
        <w:rPr>
          <w:rFonts w:ascii="Times New Roman" w:hAnsi="Times New Roman" w:cs="Times New Roman"/>
          <w:sz w:val="26"/>
          <w:szCs w:val="26"/>
        </w:rPr>
        <w:t xml:space="preserve"> </w:t>
      </w:r>
    </w:p>
    <w:p w:rsidR="007C3330" w:rsidRPr="007C3330" w:rsidRDefault="007C3330" w:rsidP="007C3330">
      <w:pPr>
        <w:pStyle w:val="af0"/>
        <w:numPr>
          <w:ilvl w:val="0"/>
          <w:numId w:val="33"/>
        </w:numPr>
        <w:spacing w:after="0" w:line="240" w:lineRule="auto"/>
        <w:jc w:val="both"/>
        <w:rPr>
          <w:rFonts w:ascii="Times New Roman" w:hAnsi="Times New Roman" w:cs="Times New Roman"/>
          <w:b/>
          <w:sz w:val="26"/>
          <w:szCs w:val="26"/>
        </w:rPr>
      </w:pPr>
      <w:r w:rsidRPr="007C3330">
        <w:rPr>
          <w:rFonts w:ascii="Times New Roman" w:hAnsi="Times New Roman" w:cs="Times New Roman"/>
          <w:sz w:val="26"/>
          <w:szCs w:val="26"/>
        </w:rPr>
        <w:t xml:space="preserve">Сергеева, И. И. Информатика : учебник / И.И. Сергеева, А.А. Музалевская, Н.В. Тарасова. — 1-е изд., перераб. и доп. — Москва : ФОРУМ : ИНФРА-М, 2017. — 384 с. — (Среднее профессиональное образование). - ISBN 978-5-8199-0775-7. - Текст : электронный. - URL: </w:t>
      </w:r>
      <w:hyperlink r:id="rId10" w:history="1">
        <w:r w:rsidRPr="007C3330">
          <w:rPr>
            <w:rStyle w:val="a3"/>
            <w:rFonts w:ascii="Times New Roman" w:hAnsi="Times New Roman" w:cs="Times New Roman"/>
            <w:color w:val="1F4E79" w:themeColor="accent1" w:themeShade="80"/>
            <w:sz w:val="26"/>
            <w:szCs w:val="26"/>
          </w:rPr>
          <w:t>https://znanium.com/catalog/product/1583669</w:t>
        </w:r>
      </w:hyperlink>
      <w:r w:rsidRPr="007C3330">
        <w:rPr>
          <w:rFonts w:ascii="Times New Roman" w:hAnsi="Times New Roman" w:cs="Times New Roman"/>
          <w:color w:val="1F4E79" w:themeColor="accent1" w:themeShade="80"/>
          <w:sz w:val="26"/>
          <w:szCs w:val="26"/>
        </w:rPr>
        <w:t xml:space="preserve">  </w:t>
      </w:r>
      <w:r w:rsidRPr="007C3330">
        <w:rPr>
          <w:rFonts w:ascii="Times New Roman" w:hAnsi="Times New Roman" w:cs="Times New Roman"/>
          <w:sz w:val="26"/>
          <w:szCs w:val="26"/>
        </w:rPr>
        <w:t>.</w:t>
      </w: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bCs/>
          <w:sz w:val="26"/>
          <w:szCs w:val="26"/>
        </w:rPr>
        <w:t>Дополнительные источники:</w:t>
      </w:r>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Гвоздева, В. А. Информатика, автоматизированные информационные технологии и системы : учебник / В.А. Гвоздева. — Москва : ФОРУМ : ИНФРА-М, 2018. — 542 с. — (Среднее профессиональное образование). - ISBN 978-5-8199-0856-3. - Текст : электронный. - URL: </w:t>
      </w:r>
      <w:hyperlink r:id="rId11" w:history="1">
        <w:r w:rsidRPr="007C3330">
          <w:rPr>
            <w:rStyle w:val="a3"/>
            <w:rFonts w:ascii="Times New Roman" w:hAnsi="Times New Roman" w:cs="Times New Roman"/>
            <w:sz w:val="26"/>
            <w:szCs w:val="26"/>
          </w:rPr>
          <w:t>https://znanium.com/catalog/product/1858928</w:t>
        </w:r>
      </w:hyperlink>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Плотникова, Н. Г. Информатика и информационно-коммуникационные технологии (ИКТ): учебное пособие / Н. Г. Плотникова. — Москва : РИОР : ИНФРА-М, 2018. — 124 с. — (Среднее профессиональное образование). - ISBN 978-5-369-01308-3. - Текст : электронный. - URL: </w:t>
      </w:r>
      <w:hyperlink r:id="rId12" w:history="1">
        <w:r w:rsidRPr="007C3330">
          <w:rPr>
            <w:rStyle w:val="a3"/>
            <w:rFonts w:ascii="Times New Roman" w:hAnsi="Times New Roman" w:cs="Times New Roman"/>
            <w:sz w:val="26"/>
            <w:szCs w:val="26"/>
          </w:rPr>
          <w:t>https://znanium.com/catalog/product/1229451</w:t>
        </w:r>
      </w:hyperlink>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Немцова, Т. И. Практикум по информатике. Компьютерная графика и web-дизайн : учебное пособие / Т. И. Немцова, Ю. В. Назарова ; под ред. Л. Г. Гагариной. — Москва : ФОРУМ : ИНФРА-М, 2017. — 288 с. — (Среднее профессиональное образование). - ISBN 978-5-8199-0800-6. - Текст: электронный. - URL: </w:t>
      </w:r>
      <w:hyperlink r:id="rId13" w:history="1">
        <w:r w:rsidRPr="007C3330">
          <w:rPr>
            <w:rStyle w:val="a3"/>
            <w:rFonts w:ascii="Times New Roman" w:hAnsi="Times New Roman" w:cs="Times New Roman"/>
            <w:sz w:val="26"/>
            <w:szCs w:val="26"/>
          </w:rPr>
          <w:t>https://znanium.com/catalog/product/1209811</w:t>
        </w:r>
      </w:hyperlink>
      <w:r w:rsidRPr="007C3330">
        <w:rPr>
          <w:rFonts w:ascii="Times New Roman" w:hAnsi="Times New Roman" w:cs="Times New Roman"/>
          <w:sz w:val="26"/>
          <w:szCs w:val="26"/>
        </w:rPr>
        <w:t xml:space="preserve">. </w:t>
      </w:r>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Колдаев, В. Д. Сборник задач и упражнений по информатике : учебное пособие / В. Д. Колдаев ; под ред. Л. Г. Гагариной. - Москва : ФОРУМ : ИНФРА-М, 2018. - 256 с. - (Профессиональное образование). - ISBN 978-5-8199-0322-3. - Текст: электронный. - URL: </w:t>
      </w:r>
      <w:hyperlink r:id="rId14" w:history="1">
        <w:r w:rsidRPr="007C3330">
          <w:rPr>
            <w:rStyle w:val="a3"/>
            <w:rFonts w:ascii="Times New Roman" w:hAnsi="Times New Roman" w:cs="Times New Roman"/>
            <w:sz w:val="26"/>
            <w:szCs w:val="26"/>
          </w:rPr>
          <w:t>https://znanium.com/catalog/product/987756</w:t>
        </w:r>
      </w:hyperlink>
      <w:r w:rsidRPr="007C3330">
        <w:rPr>
          <w:rFonts w:ascii="Times New Roman" w:hAnsi="Times New Roman" w:cs="Times New Roman"/>
          <w:sz w:val="26"/>
          <w:szCs w:val="26"/>
        </w:rPr>
        <w:t>.</w:t>
      </w: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sz w:val="26"/>
          <w:szCs w:val="26"/>
        </w:rPr>
        <w:t>Интернет-ресурсы:</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lastRenderedPageBreak/>
        <w:t xml:space="preserve">сайт  </w:t>
      </w:r>
      <w:hyperlink r:id="rId15" w:history="1">
        <w:r w:rsidRPr="007C3330">
          <w:rPr>
            <w:rStyle w:val="a3"/>
            <w:rFonts w:ascii="Times New Roman" w:hAnsi="Times New Roman" w:cs="Times New Roman"/>
            <w:sz w:val="26"/>
            <w:szCs w:val="26"/>
          </w:rPr>
          <w:t>http://znanium.com/</w:t>
        </w:r>
      </w:hyperlink>
      <w:r w:rsidRPr="007C3330">
        <w:rPr>
          <w:rFonts w:ascii="Times New Roman" w:hAnsi="Times New Roman" w:cs="Times New Roman"/>
          <w:sz w:val="26"/>
          <w:szCs w:val="26"/>
        </w:rPr>
        <w:t xml:space="preserve">Окно открытого доступа  Рособразования к информационным ресурсам </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http://eor.edu.ru, Федеральный центр информационно-образовательных ресурсов</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http://school-collection.edu.ru, Единая коллекция цифровых образовательных ресурсов</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 xml:space="preserve"> </w:t>
      </w:r>
      <w:hyperlink r:id="rId16" w:history="1">
        <w:r w:rsidRPr="007C3330">
          <w:rPr>
            <w:rStyle w:val="a3"/>
            <w:rFonts w:ascii="Times New Roman" w:hAnsi="Times New Roman" w:cs="Times New Roman"/>
            <w:sz w:val="26"/>
            <w:szCs w:val="26"/>
          </w:rPr>
          <w:t>www.fcior</w:t>
        </w:r>
      </w:hyperlink>
      <w:r w:rsidRPr="007C3330">
        <w:rPr>
          <w:rFonts w:ascii="Times New Roman" w:hAnsi="Times New Roman" w:cs="Times New Roman"/>
          <w:sz w:val="26"/>
          <w:szCs w:val="26"/>
        </w:rPr>
        <w:t xml:space="preserve">. edu. ru (Федеральный центр информационно-образовательных ресурсов). </w:t>
      </w:r>
    </w:p>
    <w:p w:rsidR="007C3330" w:rsidRPr="007C3330" w:rsidRDefault="00E840A6" w:rsidP="007C3330">
      <w:pPr>
        <w:pStyle w:val="af0"/>
        <w:numPr>
          <w:ilvl w:val="0"/>
          <w:numId w:val="32"/>
        </w:numPr>
        <w:spacing w:after="0" w:line="240" w:lineRule="auto"/>
        <w:jc w:val="both"/>
        <w:rPr>
          <w:rFonts w:ascii="Times New Roman" w:hAnsi="Times New Roman" w:cs="Times New Roman"/>
          <w:sz w:val="26"/>
          <w:szCs w:val="26"/>
        </w:rPr>
      </w:pPr>
      <w:hyperlink r:id="rId17" w:history="1">
        <w:r w:rsidR="007C3330" w:rsidRPr="007C3330">
          <w:rPr>
            <w:rStyle w:val="a3"/>
            <w:rFonts w:ascii="Times New Roman" w:hAnsi="Times New Roman" w:cs="Times New Roman"/>
            <w:sz w:val="26"/>
            <w:szCs w:val="26"/>
            <w:lang w:val="en-US"/>
          </w:rPr>
          <w:t>www.dic</w:t>
        </w:r>
      </w:hyperlink>
      <w:r w:rsidR="007C3330" w:rsidRPr="007C3330">
        <w:rPr>
          <w:rFonts w:ascii="Times New Roman" w:hAnsi="Times New Roman" w:cs="Times New Roman"/>
          <w:sz w:val="26"/>
          <w:szCs w:val="26"/>
          <w:lang w:val="en-US"/>
        </w:rPr>
        <w:t>. Academic. ru (</w:t>
      </w:r>
      <w:r w:rsidR="007C3330" w:rsidRPr="007C3330">
        <w:rPr>
          <w:rFonts w:ascii="Times New Roman" w:hAnsi="Times New Roman" w:cs="Times New Roman"/>
          <w:sz w:val="26"/>
          <w:szCs w:val="26"/>
        </w:rPr>
        <w:t>Академик</w:t>
      </w:r>
      <w:r w:rsidR="007C3330" w:rsidRPr="007C3330">
        <w:rPr>
          <w:rFonts w:ascii="Times New Roman" w:hAnsi="Times New Roman" w:cs="Times New Roman"/>
          <w:sz w:val="26"/>
          <w:szCs w:val="26"/>
          <w:lang w:val="en-US"/>
        </w:rPr>
        <w:t xml:space="preserve">. </w:t>
      </w:r>
      <w:r w:rsidR="007C3330" w:rsidRPr="007C3330">
        <w:rPr>
          <w:rFonts w:ascii="Times New Roman" w:hAnsi="Times New Roman" w:cs="Times New Roman"/>
          <w:sz w:val="26"/>
          <w:szCs w:val="26"/>
        </w:rPr>
        <w:t xml:space="preserve">Словари и энциклопедии).  </w:t>
      </w:r>
      <w:r w:rsidR="007C3330" w:rsidRPr="007C3330">
        <w:rPr>
          <w:rFonts w:ascii="Times New Roman" w:hAnsi="Times New Roman" w:cs="Times New Roman"/>
          <w:sz w:val="26"/>
          <w:szCs w:val="26"/>
          <w:lang w:val="en-US"/>
        </w:rPr>
        <w:t>www</w:t>
      </w:r>
      <w:r w:rsidR="007C3330" w:rsidRPr="007C3330">
        <w:rPr>
          <w:rFonts w:ascii="Times New Roman" w:hAnsi="Times New Roman" w:cs="Times New Roman"/>
          <w:sz w:val="26"/>
          <w:szCs w:val="26"/>
        </w:rPr>
        <w:t>.</w:t>
      </w:r>
      <w:r w:rsidR="007C3330" w:rsidRPr="007C3330">
        <w:rPr>
          <w:rFonts w:ascii="Times New Roman" w:hAnsi="Times New Roman" w:cs="Times New Roman"/>
          <w:sz w:val="26"/>
          <w:szCs w:val="26"/>
          <w:lang w:val="en-US"/>
        </w:rPr>
        <w:t>booksgid</w:t>
      </w:r>
      <w:r w:rsidR="007C3330" w:rsidRPr="007C3330">
        <w:rPr>
          <w:rFonts w:ascii="Times New Roman" w:hAnsi="Times New Roman" w:cs="Times New Roman"/>
          <w:sz w:val="26"/>
          <w:szCs w:val="26"/>
        </w:rPr>
        <w:t>.</w:t>
      </w:r>
      <w:r w:rsidR="007C3330" w:rsidRPr="007C3330">
        <w:rPr>
          <w:rFonts w:ascii="Times New Roman" w:hAnsi="Times New Roman" w:cs="Times New Roman"/>
          <w:sz w:val="26"/>
          <w:szCs w:val="26"/>
          <w:lang w:val="en-US"/>
        </w:rPr>
        <w:t>com</w:t>
      </w:r>
      <w:r w:rsidR="007C3330" w:rsidRPr="007C3330">
        <w:rPr>
          <w:rFonts w:ascii="Times New Roman" w:hAnsi="Times New Roman" w:cs="Times New Roman"/>
          <w:sz w:val="26"/>
          <w:szCs w:val="26"/>
        </w:rPr>
        <w:t xml:space="preserve"> (Воок</w:t>
      </w:r>
      <w:r w:rsidR="007C3330" w:rsidRPr="007C3330">
        <w:rPr>
          <w:rFonts w:ascii="Times New Roman" w:hAnsi="Times New Roman" w:cs="Times New Roman"/>
          <w:sz w:val="26"/>
          <w:szCs w:val="26"/>
          <w:lang w:val="en-US"/>
        </w:rPr>
        <w:t>s</w:t>
      </w:r>
      <w:r w:rsidR="007C3330" w:rsidRPr="007C3330">
        <w:rPr>
          <w:rFonts w:ascii="Times New Roman" w:hAnsi="Times New Roman" w:cs="Times New Roman"/>
          <w:sz w:val="26"/>
          <w:szCs w:val="26"/>
        </w:rPr>
        <w:t xml:space="preserve"> </w:t>
      </w:r>
      <w:r w:rsidR="007C3330" w:rsidRPr="007C3330">
        <w:rPr>
          <w:rFonts w:ascii="Times New Roman" w:hAnsi="Times New Roman" w:cs="Times New Roman"/>
          <w:sz w:val="26"/>
          <w:szCs w:val="26"/>
          <w:lang w:val="en-US"/>
        </w:rPr>
        <w:t>Gide</w:t>
      </w:r>
      <w:r w:rsidR="007C3330" w:rsidRPr="007C3330">
        <w:rPr>
          <w:rFonts w:ascii="Times New Roman" w:hAnsi="Times New Roman" w:cs="Times New Roman"/>
          <w:sz w:val="26"/>
          <w:szCs w:val="26"/>
        </w:rPr>
        <w:t>. Электронная библиотека).</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 xml:space="preserve">www. globalteka. </w:t>
      </w:r>
      <w:r w:rsidRPr="007C3330">
        <w:rPr>
          <w:rFonts w:ascii="Times New Roman" w:hAnsi="Times New Roman" w:cs="Times New Roman"/>
          <w:sz w:val="26"/>
          <w:szCs w:val="26"/>
          <w:lang w:val="en-US"/>
        </w:rPr>
        <w:t>R</w:t>
      </w:r>
      <w:r w:rsidRPr="007C3330">
        <w:rPr>
          <w:rFonts w:ascii="Times New Roman" w:hAnsi="Times New Roman" w:cs="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7C3330" w:rsidRPr="007C3330" w:rsidRDefault="00E840A6" w:rsidP="007C3330">
      <w:pPr>
        <w:pStyle w:val="af0"/>
        <w:numPr>
          <w:ilvl w:val="0"/>
          <w:numId w:val="32"/>
        </w:numPr>
        <w:spacing w:after="0" w:line="240" w:lineRule="auto"/>
        <w:jc w:val="both"/>
        <w:rPr>
          <w:rFonts w:ascii="Times New Roman" w:hAnsi="Times New Roman" w:cs="Times New Roman"/>
          <w:sz w:val="26"/>
          <w:szCs w:val="26"/>
        </w:rPr>
      </w:pPr>
      <w:hyperlink r:id="rId18" w:history="1">
        <w:r w:rsidR="007C3330" w:rsidRPr="007C3330">
          <w:rPr>
            <w:rStyle w:val="a3"/>
            <w:rFonts w:ascii="Times New Roman" w:hAnsi="Times New Roman" w:cs="Times New Roman"/>
            <w:sz w:val="26"/>
            <w:szCs w:val="26"/>
          </w:rPr>
          <w:t>www.st-books</w:t>
        </w:r>
      </w:hyperlink>
      <w:r w:rsidR="007C3330" w:rsidRPr="007C3330">
        <w:rPr>
          <w:rFonts w:ascii="Times New Roman" w:hAnsi="Times New Roman" w:cs="Times New Roman"/>
          <w:sz w:val="26"/>
          <w:szCs w:val="26"/>
        </w:rPr>
        <w:t xml:space="preserve">. </w:t>
      </w:r>
      <w:r w:rsidR="007C3330" w:rsidRPr="007C3330">
        <w:rPr>
          <w:rFonts w:ascii="Times New Roman" w:hAnsi="Times New Roman" w:cs="Times New Roman"/>
          <w:sz w:val="26"/>
          <w:szCs w:val="26"/>
          <w:lang w:val="en-US"/>
        </w:rPr>
        <w:t>R</w:t>
      </w:r>
      <w:r w:rsidR="007C3330" w:rsidRPr="007C3330">
        <w:rPr>
          <w:rFonts w:ascii="Times New Roman" w:hAnsi="Times New Roman" w:cs="Times New Roman"/>
          <w:sz w:val="26"/>
          <w:szCs w:val="26"/>
        </w:rPr>
        <w:t xml:space="preserve">u (Лучшая учебная литература). </w:t>
      </w:r>
    </w:p>
    <w:p w:rsidR="007C3330" w:rsidRPr="007C3330" w:rsidRDefault="00E840A6" w:rsidP="007C3330">
      <w:pPr>
        <w:pStyle w:val="af0"/>
        <w:numPr>
          <w:ilvl w:val="0"/>
          <w:numId w:val="32"/>
        </w:numPr>
        <w:spacing w:after="0" w:line="240" w:lineRule="auto"/>
        <w:jc w:val="both"/>
        <w:rPr>
          <w:rFonts w:ascii="Times New Roman" w:hAnsi="Times New Roman" w:cs="Times New Roman"/>
          <w:sz w:val="26"/>
          <w:szCs w:val="26"/>
        </w:rPr>
      </w:pPr>
      <w:hyperlink r:id="rId19" w:history="1">
        <w:r w:rsidR="007C3330" w:rsidRPr="007C3330">
          <w:rPr>
            <w:rStyle w:val="a3"/>
            <w:rFonts w:ascii="Times New Roman" w:hAnsi="Times New Roman" w:cs="Times New Roman"/>
            <w:sz w:val="26"/>
            <w:szCs w:val="26"/>
          </w:rPr>
          <w:t>www.school.edu.ru</w:t>
        </w:r>
      </w:hyperlink>
      <w:r w:rsidR="007C3330" w:rsidRPr="007C3330">
        <w:rPr>
          <w:rFonts w:ascii="Times New Roman" w:hAnsi="Times New Roman" w:cs="Times New Roman"/>
          <w:sz w:val="26"/>
          <w:szCs w:val="26"/>
        </w:rPr>
        <w:t xml:space="preserve"> (Российский образовательный портал. Доступность, качество, эффек-тивность). www.ru/book (Электронная библиотечная система).</w:t>
      </w:r>
    </w:p>
    <w:p w:rsidR="007C3330" w:rsidRPr="007C3330" w:rsidRDefault="007C3330" w:rsidP="007C3330">
      <w:pPr>
        <w:jc w:val="both"/>
        <w:rPr>
          <w:rFonts w:ascii="Times New Roman" w:hAnsi="Times New Roman" w:cs="Times New Roman"/>
          <w:bCs/>
          <w:sz w:val="26"/>
          <w:szCs w:val="26"/>
        </w:rPr>
      </w:pPr>
      <w:r w:rsidRPr="007C3330">
        <w:rPr>
          <w:rFonts w:ascii="Times New Roman" w:hAnsi="Times New Roman" w:cs="Times New Roman"/>
          <w:bCs/>
          <w:sz w:val="26"/>
          <w:szCs w:val="26"/>
        </w:rPr>
        <w:t xml:space="preserve">Сервисы и инструменты: </w:t>
      </w:r>
    </w:p>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 xml:space="preserve">1. Skype (режим доступа: </w:t>
      </w:r>
      <w:hyperlink r:id="rId20" w:history="1">
        <w:r w:rsidRPr="007C3330">
          <w:rPr>
            <w:rStyle w:val="a3"/>
            <w:rFonts w:ascii="Times New Roman" w:hAnsi="Times New Roman" w:cs="Times New Roman"/>
            <w:sz w:val="26"/>
            <w:szCs w:val="26"/>
          </w:rPr>
          <w:t>https://www.skype.com/</w:t>
        </w:r>
      </w:hyperlink>
      <w:r w:rsidRPr="007C3330">
        <w:rPr>
          <w:rFonts w:ascii="Times New Roman" w:hAnsi="Times New Roman" w:cs="Times New Roman"/>
          <w:sz w:val="26"/>
          <w:szCs w:val="26"/>
        </w:rPr>
        <w:t xml:space="preserve">) </w:t>
      </w:r>
    </w:p>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 xml:space="preserve">2. Zoom (режим доступа: </w:t>
      </w:r>
      <w:hyperlink r:id="rId21" w:history="1">
        <w:r w:rsidRPr="007C3330">
          <w:rPr>
            <w:rStyle w:val="a3"/>
            <w:rFonts w:ascii="Times New Roman" w:hAnsi="Times New Roman" w:cs="Times New Roman"/>
            <w:color w:val="0070C0"/>
            <w:sz w:val="26"/>
            <w:szCs w:val="26"/>
          </w:rPr>
          <w:t>https://zoom.us/</w:t>
        </w:r>
      </w:hyperlink>
      <w:r w:rsidRPr="007C3330">
        <w:rPr>
          <w:rFonts w:ascii="Times New Roman" w:hAnsi="Times New Roman" w:cs="Times New Roman"/>
          <w:sz w:val="26"/>
          <w:szCs w:val="26"/>
        </w:rPr>
        <w:t>)</w:t>
      </w:r>
    </w:p>
    <w:p w:rsidR="007B44BC" w:rsidRPr="007C3330" w:rsidRDefault="007C3330" w:rsidP="007C3330">
      <w:pPr>
        <w:ind w:left="567" w:right="566" w:firstLine="567"/>
        <w:jc w:val="both"/>
        <w:rPr>
          <w:rFonts w:ascii="Times New Roman" w:hAnsi="Times New Roman" w:cs="Times New Roman"/>
          <w:sz w:val="26"/>
          <w:szCs w:val="26"/>
        </w:rPr>
      </w:pPr>
      <w:r w:rsidRPr="007C3330">
        <w:rPr>
          <w:rFonts w:ascii="Times New Roman" w:hAnsi="Times New Roman" w:cs="Times New Roman"/>
          <w:sz w:val="26"/>
          <w:szCs w:val="26"/>
        </w:rPr>
        <w:t xml:space="preserve">3. </w:t>
      </w:r>
      <w:hyperlink r:id="rId22" w:history="1">
        <w:r w:rsidRPr="007C3330">
          <w:rPr>
            <w:rStyle w:val="a3"/>
            <w:rFonts w:ascii="Times New Roman" w:hAnsi="Times New Roman" w:cs="Times New Roman"/>
            <w:sz w:val="26"/>
            <w:szCs w:val="26"/>
          </w:rPr>
          <w:t>https://disk.yandex.ru/</w:t>
        </w:r>
      </w:hyperlink>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3"/>
          <w:footerReference w:type="default" r:id="rId24"/>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5"/>
      <w:footerReference w:type="default" r:id="rId2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0A6" w:rsidRDefault="00E840A6">
      <w:r>
        <w:separator/>
      </w:r>
    </w:p>
  </w:endnote>
  <w:endnote w:type="continuationSeparator" w:id="0">
    <w:p w:rsidR="00E840A6" w:rsidRDefault="00E84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AF2" w:rsidRDefault="00E43AF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E43AF2" w:rsidRDefault="00E43AF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AF2" w:rsidRDefault="00E43AF2"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AF2" w:rsidRDefault="00E43AF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E43AF2" w:rsidRDefault="00E43AF2"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AF2" w:rsidRDefault="00E43AF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0A6" w:rsidRDefault="00E840A6">
      <w:r>
        <w:separator/>
      </w:r>
    </w:p>
  </w:footnote>
  <w:footnote w:type="continuationSeparator" w:id="0">
    <w:p w:rsidR="00E840A6" w:rsidRDefault="00E84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2A26B1"/>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4"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831B4B"/>
    <w:multiLevelType w:val="hybridMultilevel"/>
    <w:tmpl w:val="9648E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F06128F"/>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1086392"/>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624705"/>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0"/>
  </w:num>
  <w:num w:numId="4">
    <w:abstractNumId w:val="15"/>
  </w:num>
  <w:num w:numId="5">
    <w:abstractNumId w:val="23"/>
  </w:num>
  <w:num w:numId="6">
    <w:abstractNumId w:val="32"/>
  </w:num>
  <w:num w:numId="7">
    <w:abstractNumId w:val="3"/>
  </w:num>
  <w:num w:numId="8">
    <w:abstractNumId w:val="5"/>
  </w:num>
  <w:num w:numId="9">
    <w:abstractNumId w:val="7"/>
  </w:num>
  <w:num w:numId="10">
    <w:abstractNumId w:val="17"/>
  </w:num>
  <w:num w:numId="11">
    <w:abstractNumId w:val="6"/>
  </w:num>
  <w:num w:numId="12">
    <w:abstractNumId w:val="34"/>
  </w:num>
  <w:num w:numId="13">
    <w:abstractNumId w:val="33"/>
  </w:num>
  <w:num w:numId="14">
    <w:abstractNumId w:val="8"/>
  </w:num>
  <w:num w:numId="15">
    <w:abstractNumId w:val="24"/>
  </w:num>
  <w:num w:numId="16">
    <w:abstractNumId w:val="10"/>
  </w:num>
  <w:num w:numId="17">
    <w:abstractNumId w:val="31"/>
  </w:num>
  <w:num w:numId="18">
    <w:abstractNumId w:val="12"/>
  </w:num>
  <w:num w:numId="19">
    <w:abstractNumId w:val="1"/>
  </w:num>
  <w:num w:numId="20">
    <w:abstractNumId w:val="22"/>
  </w:num>
  <w:num w:numId="21">
    <w:abstractNumId w:val="30"/>
  </w:num>
  <w:num w:numId="22">
    <w:abstractNumId w:val="13"/>
  </w:num>
  <w:num w:numId="23">
    <w:abstractNumId w:val="0"/>
  </w:num>
  <w:num w:numId="24">
    <w:abstractNumId w:val="4"/>
  </w:num>
  <w:num w:numId="25">
    <w:abstractNumId w:val="14"/>
  </w:num>
  <w:num w:numId="26">
    <w:abstractNumId w:val="26"/>
  </w:num>
  <w:num w:numId="27">
    <w:abstractNumId w:val="16"/>
  </w:num>
  <w:num w:numId="28">
    <w:abstractNumId w:val="11"/>
  </w:num>
  <w:num w:numId="29">
    <w:abstractNumId w:val="28"/>
  </w:num>
  <w:num w:numId="30">
    <w:abstractNumId w:val="27"/>
  </w:num>
  <w:num w:numId="31">
    <w:abstractNumId w:val="19"/>
  </w:num>
  <w:num w:numId="32">
    <w:abstractNumId w:val="21"/>
  </w:num>
  <w:num w:numId="33">
    <w:abstractNumId w:val="29"/>
  </w:num>
  <w:num w:numId="3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81B96"/>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44C66"/>
    <w:rsid w:val="0026546C"/>
    <w:rsid w:val="00290640"/>
    <w:rsid w:val="002A03E7"/>
    <w:rsid w:val="002D7729"/>
    <w:rsid w:val="002E304D"/>
    <w:rsid w:val="002E4861"/>
    <w:rsid w:val="003518EC"/>
    <w:rsid w:val="00353121"/>
    <w:rsid w:val="0037023C"/>
    <w:rsid w:val="003854C8"/>
    <w:rsid w:val="003A0087"/>
    <w:rsid w:val="003A4A8E"/>
    <w:rsid w:val="003D206A"/>
    <w:rsid w:val="003D7753"/>
    <w:rsid w:val="003E1C0D"/>
    <w:rsid w:val="003F6555"/>
    <w:rsid w:val="00420EEB"/>
    <w:rsid w:val="004578A7"/>
    <w:rsid w:val="004649E2"/>
    <w:rsid w:val="0047250C"/>
    <w:rsid w:val="00473E80"/>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3330"/>
    <w:rsid w:val="007C7B9B"/>
    <w:rsid w:val="007D423A"/>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AF2"/>
    <w:rsid w:val="00E451FC"/>
    <w:rsid w:val="00E6516C"/>
    <w:rsid w:val="00E72F53"/>
    <w:rsid w:val="00E74DB7"/>
    <w:rsid w:val="00E840A6"/>
    <w:rsid w:val="00E96E13"/>
    <w:rsid w:val="00E974D7"/>
    <w:rsid w:val="00EC3BE5"/>
    <w:rsid w:val="00ED388A"/>
    <w:rsid w:val="00EE5D51"/>
    <w:rsid w:val="00EF7D93"/>
    <w:rsid w:val="00F10B80"/>
    <w:rsid w:val="00F32995"/>
    <w:rsid w:val="00F42CA4"/>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 w:type="table" w:customStyle="1" w:styleId="TableNormal">
    <w:name w:val="Table Normal"/>
    <w:uiPriority w:val="2"/>
    <w:semiHidden/>
    <w:unhideWhenUsed/>
    <w:qFormat/>
    <w:rsid w:val="00473E80"/>
    <w:pPr>
      <w:widowControl/>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73E80"/>
    <w:pPr>
      <w:widowControl/>
      <w:ind w:left="110"/>
    </w:pPr>
    <w:rPr>
      <w:rFonts w:ascii="Times New Roman" w:eastAsia="Times New Roman" w:hAnsi="Times New Roman" w:cs="Times New Roman"/>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209811" TargetMode="External"/><Relationship Id="rId18" Type="http://schemas.openxmlformats.org/officeDocument/2006/relationships/hyperlink" Target="http://www.st-books"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zoom.us/" TargetMode="External"/><Relationship Id="rId7" Type="http://schemas.openxmlformats.org/officeDocument/2006/relationships/endnotes" Target="endnotes.xml"/><Relationship Id="rId12" Type="http://schemas.openxmlformats.org/officeDocument/2006/relationships/hyperlink" Target="https://znanium.com/catalog/product/1229451" TargetMode="External"/><Relationship Id="rId17" Type="http://schemas.openxmlformats.org/officeDocument/2006/relationships/hyperlink" Target="http://www.dic"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fcior" TargetMode="External"/><Relationship Id="rId20"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58928"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znanium.com/catalog/product/1583669" TargetMode="External"/><Relationship Id="rId19" Type="http://schemas.openxmlformats.org/officeDocument/2006/relationships/hyperlink" Target="http://www.school.edu.ru" TargetMode="External"/><Relationship Id="rId4" Type="http://schemas.openxmlformats.org/officeDocument/2006/relationships/settings" Target="settings.xml"/><Relationship Id="rId9" Type="http://schemas.openxmlformats.org/officeDocument/2006/relationships/hyperlink" Target="https://znanium.com/catalog/product/960142" TargetMode="External"/><Relationship Id="rId14" Type="http://schemas.openxmlformats.org/officeDocument/2006/relationships/hyperlink" Target="https://znanium.com/catalog/product/987756" TargetMode="External"/><Relationship Id="rId22" Type="http://schemas.openxmlformats.org/officeDocument/2006/relationships/hyperlink" Target="https://disk.yandex.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00035-4415-4A0A-B440-39951D99B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24</Pages>
  <Words>7851</Words>
  <Characters>44757</Characters>
  <Application>Microsoft Office Word</Application>
  <DocSecurity>0</DocSecurity>
  <Lines>372</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24</cp:revision>
  <cp:lastPrinted>2021-11-13T08:04:00Z</cp:lastPrinted>
  <dcterms:created xsi:type="dcterms:W3CDTF">2022-03-16T14:57:00Z</dcterms:created>
  <dcterms:modified xsi:type="dcterms:W3CDTF">2022-10-14T10:38:00Z</dcterms:modified>
</cp:coreProperties>
</file>